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60" w:lineRule="exact"/>
        <w:ind w:left="0"/>
        <w:jc w:val="left"/>
        <w:textAlignment w:val="auto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60" w:lineRule="exact"/>
        <w:ind w:left="0" w:firstLine="720" w:firstLineChars="200"/>
        <w:jc w:val="left"/>
        <w:textAlignment w:val="auto"/>
        <w:outlineLvl w:val="0"/>
      </w:pPr>
      <w:r>
        <w:rPr>
          <w:rFonts w:ascii="Arial" w:hAnsi="Arial" w:eastAsia="等线" w:cs="Arial"/>
          <w:b/>
          <w:sz w:val="36"/>
        </w:rPr>
        <w:t>矿鸿实验室生态伙伴专家库成员报名表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一、单位基本信息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单位名称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单位地址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单位性质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□ 企业 □ 科研机构 □ 高校 □ 其他________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成立时间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8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矿鸿生态合作年限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合作领域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□ 设备适配 □ 软件研发 □ 系统集成 □ 技术服务 □ 其他________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联系人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单位简介（重点说明与矿鸿相关的业务、技术实力、成果等，不超过500字）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690"/>
        <w:gridCol w:w="690"/>
        <w:gridCol w:w="1380"/>
        <w:gridCol w:w="1380"/>
        <w:gridCol w:w="690"/>
        <w:gridCol w:w="69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二、专家个人基本信息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138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  <w:tc>
          <w:tcPr>
            <w:tcW w:w="138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出生年月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学历/学位</w:t>
            </w:r>
          </w:p>
        </w:tc>
        <w:tc>
          <w:tcPr>
            <w:tcW w:w="138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专业技术职称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  <w:tc>
          <w:tcPr>
            <w:tcW w:w="138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单位职务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138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核心研究/服务领域</w:t>
            </w:r>
          </w:p>
        </w:tc>
        <w:tc>
          <w:tcPr>
            <w:tcW w:w="690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□ 矿鸿操作系统研发与适配 □ 矿山工业互联网架构设计 □ 矿山装备智能化 □ 5G+工业互联网应用 □ 矿山大数据与AI应用 □ 数据安全 □ 煤矿安全生产技术 □ 其他________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个人优势简介（重点说明技术特色、核心成果、行业影响力等，不超过500字）</w:t>
            </w:r>
          </w:p>
        </w:tc>
        <w:tc>
          <w:tcPr>
            <w:tcW w:w="690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4" w:hRule="atLeast"/>
        </w:trPr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从业经历（重点说明与矿鸿相关领域工作/研究经历，不超过300字）</w:t>
            </w:r>
          </w:p>
        </w:tc>
        <w:tc>
          <w:tcPr>
            <w:tcW w:w="690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本人承诺：所提交的报名材料真实、完整、有效，无虚假信息，若存在违规违纪行为，自愿接受矿鸿实验室相关处理，取消报名及聘任资格。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本人签字：__________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日期：____年____月____日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单位意见（盖章）：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日期：____年____月____日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E3B05"/>
    <w:rsid w:val="50C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2026-03-31T08:25:00Z</dcterms:created>
  <dc:creator>47262</dc:creator>
  <cp:lastModifiedBy>47262</cp:lastModifiedBy>
  <dcterms:modified xsi:type="dcterms:W3CDTF">2026-03-31T08:25:36Z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CF9DC0A5646749F198AD40B7AF3BE08A</vt:lpwstr>
  </property>
</Properties>
</file>